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5F1" w:rsidRDefault="007445F1" w:rsidP="007445F1">
      <w:pPr>
        <w:jc w:val="center"/>
        <w:rPr>
          <w:b/>
          <w:lang w:val="es-MX"/>
        </w:rPr>
      </w:pPr>
      <w:r>
        <w:rPr>
          <w:b/>
          <w:lang w:val="es-MX"/>
        </w:rPr>
        <w:t>ACTA # 07-12</w:t>
      </w:r>
    </w:p>
    <w:p w:rsidR="007445F1" w:rsidRDefault="007445F1" w:rsidP="007445F1">
      <w:pPr>
        <w:jc w:val="both"/>
        <w:rPr>
          <w:lang w:val="es-MX"/>
        </w:rPr>
      </w:pPr>
    </w:p>
    <w:p w:rsidR="007445F1" w:rsidRPr="00E47049" w:rsidRDefault="007445F1" w:rsidP="007445F1">
      <w:pPr>
        <w:jc w:val="both"/>
        <w:rPr>
          <w:lang w:val="es-MX"/>
        </w:rPr>
      </w:pPr>
      <w:r>
        <w:rPr>
          <w:lang w:val="es-MX"/>
        </w:rPr>
        <w:t>Sesión Ordinaria número siete del 21 de febrero de dos mil doce.  Inicio de la sesión a las veinte horas</w:t>
      </w:r>
      <w:r w:rsidRPr="0065728F">
        <w:rPr>
          <w:lang w:val="es-MX"/>
        </w:rPr>
        <w:t>.</w:t>
      </w:r>
    </w:p>
    <w:p w:rsidR="007445F1" w:rsidRPr="00E47049" w:rsidRDefault="007445F1" w:rsidP="007445F1">
      <w:pPr>
        <w:jc w:val="both"/>
        <w:rPr>
          <w:lang w:val="es-MX"/>
        </w:rPr>
      </w:pPr>
    </w:p>
    <w:p w:rsidR="007445F1" w:rsidRPr="006A4876" w:rsidRDefault="007445F1" w:rsidP="007445F1">
      <w:pPr>
        <w:jc w:val="both"/>
        <w:rPr>
          <w:b/>
          <w:lang w:val="es-MX"/>
        </w:rPr>
      </w:pPr>
      <w:r w:rsidRPr="006A4876">
        <w:rPr>
          <w:b/>
          <w:lang w:val="es-MX"/>
        </w:rPr>
        <w:t>Presentes:</w:t>
      </w:r>
    </w:p>
    <w:p w:rsidR="007445F1" w:rsidRDefault="007445F1" w:rsidP="007445F1">
      <w:pPr>
        <w:ind w:left="708" w:hanging="708"/>
        <w:jc w:val="both"/>
        <w:rPr>
          <w:lang w:val="es-MX"/>
        </w:rPr>
      </w:pPr>
      <w:r>
        <w:rPr>
          <w:lang w:val="es-MX"/>
        </w:rPr>
        <w:t>Beatriz Pérez Sánchez</w:t>
      </w:r>
      <w:r>
        <w:rPr>
          <w:lang w:val="es-MX"/>
        </w:rPr>
        <w:tab/>
        <w:t xml:space="preserve">Presidenta </w:t>
      </w:r>
    </w:p>
    <w:p w:rsidR="007445F1" w:rsidRDefault="007445F1" w:rsidP="007445F1">
      <w:pPr>
        <w:jc w:val="both"/>
        <w:rPr>
          <w:lang w:val="es-MX"/>
        </w:rPr>
      </w:pPr>
      <w:r>
        <w:rPr>
          <w:lang w:val="pt-BR"/>
        </w:rPr>
        <w:t>Sandra Zumbado Alvarado</w:t>
      </w:r>
      <w:r>
        <w:rPr>
          <w:lang w:val="pt-BR"/>
        </w:rPr>
        <w:tab/>
        <w:t>Secretaria</w:t>
      </w:r>
    </w:p>
    <w:p w:rsidR="007445F1" w:rsidRDefault="007445F1" w:rsidP="007445F1">
      <w:pPr>
        <w:jc w:val="both"/>
        <w:rPr>
          <w:lang w:val="es-MX"/>
        </w:rPr>
      </w:pPr>
      <w:r>
        <w:rPr>
          <w:lang w:val="es-MX"/>
        </w:rPr>
        <w:t>Guillermo Cubillos Sánchez</w:t>
      </w:r>
      <w:r>
        <w:rPr>
          <w:lang w:val="es-MX"/>
        </w:rPr>
        <w:tab/>
        <w:t>Vocal I</w:t>
      </w:r>
    </w:p>
    <w:p w:rsidR="007445F1" w:rsidRDefault="007445F1" w:rsidP="007445F1">
      <w:pPr>
        <w:jc w:val="both"/>
        <w:rPr>
          <w:lang w:val="es-MX"/>
        </w:rPr>
      </w:pPr>
      <w:r>
        <w:rPr>
          <w:lang w:val="es-MX"/>
        </w:rPr>
        <w:t>Maribeth Chaves Carpio</w:t>
      </w:r>
      <w:r>
        <w:rPr>
          <w:lang w:val="es-MX"/>
        </w:rPr>
        <w:tab/>
        <w:t xml:space="preserve"> Fiscal</w:t>
      </w:r>
    </w:p>
    <w:p w:rsidR="007445F1" w:rsidRDefault="007445F1" w:rsidP="007445F1">
      <w:pPr>
        <w:jc w:val="center"/>
        <w:rPr>
          <w:b/>
          <w:lang w:val="es-MX"/>
        </w:rPr>
      </w:pPr>
    </w:p>
    <w:p w:rsidR="007445F1" w:rsidRDefault="007445F1" w:rsidP="007445F1">
      <w:pPr>
        <w:rPr>
          <w:b/>
          <w:lang w:val="es-MX"/>
        </w:rPr>
      </w:pPr>
      <w:r>
        <w:rPr>
          <w:b/>
          <w:lang w:val="es-MX"/>
        </w:rPr>
        <w:t>Ausentes justificados</w:t>
      </w:r>
    </w:p>
    <w:p w:rsidR="007445F1" w:rsidRDefault="007445F1" w:rsidP="007445F1">
      <w:pPr>
        <w:rPr>
          <w:lang w:val="es-MX"/>
        </w:rPr>
      </w:pPr>
      <w:r>
        <w:rPr>
          <w:lang w:val="es-MX"/>
        </w:rPr>
        <w:t>Silvia Arias Alvarado            Tesorera</w:t>
      </w:r>
    </w:p>
    <w:p w:rsidR="007445F1" w:rsidRDefault="007445F1" w:rsidP="007445F1">
      <w:pPr>
        <w:jc w:val="both"/>
        <w:rPr>
          <w:lang w:val="es-MX"/>
        </w:rPr>
      </w:pPr>
      <w:r w:rsidRPr="00B10280">
        <w:rPr>
          <w:lang w:val="es-MX"/>
        </w:rPr>
        <w:t>Wilmer Quirós Jiménez</w:t>
      </w:r>
      <w:r w:rsidRPr="00B10280">
        <w:rPr>
          <w:lang w:val="es-MX"/>
        </w:rPr>
        <w:tab/>
        <w:t>Vocal II</w:t>
      </w:r>
    </w:p>
    <w:p w:rsidR="007445F1" w:rsidRDefault="007445F1" w:rsidP="007445F1">
      <w:pPr>
        <w:jc w:val="both"/>
        <w:rPr>
          <w:lang w:val="es-MX"/>
        </w:rPr>
      </w:pPr>
      <w:r>
        <w:rPr>
          <w:lang w:val="es-MX"/>
        </w:rPr>
        <w:t>Gloriana Vargas Pereira</w:t>
      </w:r>
      <w:r>
        <w:rPr>
          <w:lang w:val="es-MX"/>
        </w:rPr>
        <w:tab/>
        <w:t xml:space="preserve">Administradora </w:t>
      </w:r>
    </w:p>
    <w:p w:rsidR="007445F1" w:rsidRDefault="007445F1" w:rsidP="007445F1">
      <w:pPr>
        <w:jc w:val="center"/>
        <w:rPr>
          <w:b/>
          <w:lang w:val="es-MX"/>
        </w:rPr>
      </w:pPr>
    </w:p>
    <w:p w:rsidR="007445F1" w:rsidRDefault="007445F1" w:rsidP="007445F1">
      <w:pPr>
        <w:jc w:val="both"/>
        <w:rPr>
          <w:b/>
          <w:lang w:val="es-MX"/>
        </w:rPr>
      </w:pPr>
    </w:p>
    <w:p w:rsidR="007445F1" w:rsidRDefault="007445F1" w:rsidP="007445F1">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7445F1" w:rsidRDefault="007445F1" w:rsidP="007445F1">
      <w:pPr>
        <w:jc w:val="both"/>
        <w:rPr>
          <w:b/>
          <w:sz w:val="22"/>
          <w:szCs w:val="22"/>
          <w:lang w:val="es-MX"/>
        </w:rPr>
      </w:pPr>
    </w:p>
    <w:p w:rsidR="007445F1" w:rsidRDefault="007445F1" w:rsidP="007445F1">
      <w:pPr>
        <w:jc w:val="both"/>
        <w:rPr>
          <w:sz w:val="22"/>
          <w:szCs w:val="22"/>
          <w:lang w:val="es-MX"/>
        </w:rPr>
      </w:pPr>
      <w:r>
        <w:rPr>
          <w:sz w:val="22"/>
          <w:szCs w:val="22"/>
          <w:lang w:val="es-MX"/>
        </w:rPr>
        <w:t xml:space="preserve">1.1 </w:t>
      </w:r>
      <w:r w:rsidRPr="00505F34">
        <w:rPr>
          <w:sz w:val="22"/>
          <w:szCs w:val="22"/>
          <w:lang w:val="es-MX"/>
        </w:rPr>
        <w:t>Lectura y aprobación del Acta #</w:t>
      </w:r>
      <w:r>
        <w:rPr>
          <w:sz w:val="22"/>
          <w:szCs w:val="22"/>
          <w:lang w:val="es-MX"/>
        </w:rPr>
        <w:t>06</w:t>
      </w:r>
      <w:r w:rsidRPr="00505F34">
        <w:rPr>
          <w:sz w:val="22"/>
          <w:szCs w:val="22"/>
          <w:lang w:val="es-MX"/>
        </w:rPr>
        <w:t>-201</w:t>
      </w:r>
      <w:r>
        <w:rPr>
          <w:sz w:val="22"/>
          <w:szCs w:val="22"/>
          <w:lang w:val="es-MX"/>
        </w:rPr>
        <w:t>2</w:t>
      </w:r>
      <w:r w:rsidRPr="00505F34">
        <w:rPr>
          <w:sz w:val="22"/>
          <w:szCs w:val="22"/>
          <w:lang w:val="es-MX"/>
        </w:rPr>
        <w:t xml:space="preserve"> del miércoles</w:t>
      </w:r>
      <w:r>
        <w:rPr>
          <w:sz w:val="22"/>
          <w:szCs w:val="22"/>
          <w:lang w:val="es-MX"/>
        </w:rPr>
        <w:t xml:space="preserve"> 15de febrero de 2012</w:t>
      </w:r>
    </w:p>
    <w:p w:rsidR="007445F1" w:rsidRDefault="007445F1" w:rsidP="007445F1">
      <w:pPr>
        <w:jc w:val="both"/>
        <w:rPr>
          <w:b/>
          <w:i/>
          <w:sz w:val="22"/>
          <w:szCs w:val="22"/>
          <w:lang w:val="es-MX"/>
        </w:rPr>
      </w:pPr>
    </w:p>
    <w:p w:rsidR="007445F1" w:rsidRPr="00A1022B" w:rsidRDefault="007445F1" w:rsidP="007445F1">
      <w:pPr>
        <w:jc w:val="both"/>
        <w:rPr>
          <w:b/>
          <w:i/>
          <w:sz w:val="22"/>
          <w:szCs w:val="22"/>
          <w:lang w:val="es-MX"/>
        </w:rPr>
      </w:pPr>
      <w:r w:rsidRPr="00A1022B">
        <w:rPr>
          <w:b/>
          <w:i/>
          <w:sz w:val="22"/>
          <w:szCs w:val="22"/>
          <w:lang w:val="es-MX"/>
        </w:rPr>
        <w:t>Acuerdo 0</w:t>
      </w:r>
      <w:r>
        <w:rPr>
          <w:b/>
          <w:i/>
          <w:sz w:val="22"/>
          <w:szCs w:val="22"/>
          <w:lang w:val="es-MX"/>
        </w:rPr>
        <w:t xml:space="preserve">1-07: </w:t>
      </w:r>
      <w:r w:rsidRPr="00A1022B">
        <w:rPr>
          <w:b/>
          <w:i/>
          <w:sz w:val="22"/>
          <w:szCs w:val="22"/>
          <w:lang w:val="es-MX"/>
        </w:rPr>
        <w:t>Se aprueba el acta con las correcciones pertinentes.</w:t>
      </w:r>
    </w:p>
    <w:p w:rsidR="007445F1" w:rsidRDefault="007445F1" w:rsidP="007445F1">
      <w:pPr>
        <w:jc w:val="both"/>
        <w:rPr>
          <w:b/>
          <w:sz w:val="22"/>
          <w:szCs w:val="22"/>
          <w:lang w:val="es-MX"/>
        </w:rPr>
      </w:pPr>
    </w:p>
    <w:p w:rsidR="007445F1" w:rsidRDefault="007445F1" w:rsidP="007445F1">
      <w:pPr>
        <w:jc w:val="both"/>
        <w:rPr>
          <w:sz w:val="22"/>
          <w:szCs w:val="22"/>
          <w:lang w:val="es-MX"/>
        </w:rPr>
      </w:pPr>
      <w:r w:rsidRPr="00ED6990">
        <w:rPr>
          <w:b/>
          <w:sz w:val="22"/>
          <w:szCs w:val="22"/>
          <w:lang w:val="es-MX"/>
        </w:rPr>
        <w:t>ARTICULO SEGUNDO</w:t>
      </w:r>
      <w:r>
        <w:rPr>
          <w:b/>
          <w:sz w:val="22"/>
          <w:szCs w:val="22"/>
          <w:lang w:val="es-MX"/>
        </w:rPr>
        <w:t xml:space="preserve">: </w:t>
      </w:r>
      <w:r>
        <w:rPr>
          <w:sz w:val="22"/>
          <w:szCs w:val="22"/>
          <w:lang w:val="es-MX"/>
        </w:rPr>
        <w:t>SEGUIMIENTO</w:t>
      </w:r>
      <w:r w:rsidRPr="003577A3">
        <w:rPr>
          <w:sz w:val="22"/>
          <w:szCs w:val="22"/>
          <w:lang w:val="es-MX"/>
        </w:rPr>
        <w:t xml:space="preserve"> DE ACUERDO</w:t>
      </w:r>
      <w:r>
        <w:rPr>
          <w:sz w:val="22"/>
          <w:szCs w:val="22"/>
          <w:lang w:val="es-MX"/>
        </w:rPr>
        <w:t>S</w:t>
      </w:r>
    </w:p>
    <w:p w:rsidR="007445F1" w:rsidRDefault="007445F1" w:rsidP="007445F1">
      <w:pPr>
        <w:jc w:val="both"/>
        <w:rPr>
          <w:sz w:val="22"/>
          <w:szCs w:val="22"/>
          <w:lang w:val="es-MX"/>
        </w:rPr>
      </w:pPr>
    </w:p>
    <w:p w:rsidR="007445F1" w:rsidRPr="00CA1AC2" w:rsidRDefault="007445F1" w:rsidP="007445F1">
      <w:pPr>
        <w:jc w:val="both"/>
        <w:rPr>
          <w:sz w:val="22"/>
          <w:szCs w:val="22"/>
          <w:lang w:val="es-MX"/>
        </w:rPr>
      </w:pPr>
      <w:r>
        <w:rPr>
          <w:sz w:val="22"/>
          <w:szCs w:val="22"/>
          <w:lang w:val="es-MX"/>
        </w:rPr>
        <w:t xml:space="preserve">2.1 Se informa que la </w:t>
      </w:r>
      <w:r w:rsidRPr="00CA1AC2">
        <w:rPr>
          <w:sz w:val="22"/>
          <w:szCs w:val="22"/>
          <w:lang w:val="es-MX"/>
        </w:rPr>
        <w:t xml:space="preserve">adquisición de la placa para el Alcalde de San José, ya </w:t>
      </w:r>
      <w:r>
        <w:rPr>
          <w:sz w:val="22"/>
          <w:szCs w:val="22"/>
          <w:lang w:val="es-MX"/>
        </w:rPr>
        <w:t xml:space="preserve">está encargada, pero  como parte del proceso de revisión del arte final, el Consejo decidió modificar el texto.  </w:t>
      </w:r>
    </w:p>
    <w:p w:rsidR="007445F1" w:rsidRDefault="007445F1" w:rsidP="007445F1">
      <w:pPr>
        <w:jc w:val="both"/>
        <w:rPr>
          <w:sz w:val="22"/>
          <w:szCs w:val="22"/>
        </w:rPr>
      </w:pPr>
    </w:p>
    <w:p w:rsidR="007445F1" w:rsidRPr="00340AA8" w:rsidRDefault="007445F1" w:rsidP="007445F1">
      <w:pPr>
        <w:jc w:val="both"/>
        <w:rPr>
          <w:b/>
          <w:i/>
          <w:sz w:val="22"/>
          <w:szCs w:val="22"/>
          <w:lang w:val="es-MX"/>
        </w:rPr>
      </w:pPr>
      <w:r w:rsidRPr="00340AA8">
        <w:rPr>
          <w:b/>
          <w:i/>
          <w:sz w:val="22"/>
          <w:szCs w:val="22"/>
          <w:lang w:val="es-MX"/>
        </w:rPr>
        <w:t>Acuerdo 02-07: Se aprueba modificar el texto y queda de la siguiente forma:</w:t>
      </w:r>
    </w:p>
    <w:p w:rsidR="007445F1" w:rsidRPr="00340AA8" w:rsidRDefault="007445F1" w:rsidP="007445F1">
      <w:pPr>
        <w:jc w:val="both"/>
        <w:rPr>
          <w:sz w:val="22"/>
          <w:szCs w:val="22"/>
          <w:lang w:val="es-MX"/>
        </w:rPr>
      </w:pPr>
    </w:p>
    <w:p w:rsidR="007445F1" w:rsidRPr="000C560C" w:rsidRDefault="007445F1" w:rsidP="007445F1">
      <w:pPr>
        <w:jc w:val="both"/>
        <w:rPr>
          <w:b/>
          <w:i/>
          <w:sz w:val="22"/>
          <w:szCs w:val="22"/>
        </w:rPr>
      </w:pPr>
      <w:r w:rsidRPr="00340AA8">
        <w:rPr>
          <w:b/>
          <w:i/>
          <w:sz w:val="22"/>
          <w:szCs w:val="22"/>
        </w:rPr>
        <w:t>“Gracias al señor Alcalde de San José Johnny Araya Monge por hacer posible que durante cinco años consecutivos, la magia del Festival de la Luz brille en nuestro colegio. Diciembre 2011”</w:t>
      </w:r>
    </w:p>
    <w:p w:rsidR="007445F1" w:rsidRDefault="007445F1" w:rsidP="007445F1">
      <w:pPr>
        <w:jc w:val="both"/>
        <w:rPr>
          <w:i/>
          <w:sz w:val="22"/>
          <w:szCs w:val="22"/>
        </w:rPr>
      </w:pPr>
    </w:p>
    <w:p w:rsidR="007445F1" w:rsidRPr="00CA1AC2" w:rsidRDefault="007445F1" w:rsidP="007445F1">
      <w:pPr>
        <w:jc w:val="both"/>
        <w:rPr>
          <w:sz w:val="22"/>
          <w:szCs w:val="22"/>
          <w:lang w:val="es-MX"/>
        </w:rPr>
      </w:pPr>
      <w:r w:rsidRPr="00CA1AC2">
        <w:rPr>
          <w:sz w:val="22"/>
          <w:szCs w:val="22"/>
          <w:lang w:val="es-MX"/>
        </w:rPr>
        <w:t>2.2 Se entreg</w:t>
      </w:r>
      <w:r>
        <w:rPr>
          <w:sz w:val="22"/>
          <w:szCs w:val="22"/>
          <w:lang w:val="es-MX"/>
        </w:rPr>
        <w:t>ó</w:t>
      </w:r>
      <w:r w:rsidRPr="00CA1AC2">
        <w:rPr>
          <w:sz w:val="22"/>
          <w:szCs w:val="22"/>
          <w:lang w:val="es-MX"/>
        </w:rPr>
        <w:t xml:space="preserve"> </w:t>
      </w:r>
      <w:r>
        <w:rPr>
          <w:sz w:val="22"/>
          <w:szCs w:val="22"/>
          <w:lang w:val="es-MX"/>
        </w:rPr>
        <w:t>al Á</w:t>
      </w:r>
      <w:r w:rsidRPr="00CA1AC2">
        <w:rPr>
          <w:sz w:val="22"/>
          <w:szCs w:val="22"/>
          <w:lang w:val="es-MX"/>
        </w:rPr>
        <w:t>rea de Archivo Institucional</w:t>
      </w:r>
      <w:r>
        <w:rPr>
          <w:sz w:val="22"/>
          <w:szCs w:val="22"/>
          <w:lang w:val="es-MX"/>
        </w:rPr>
        <w:t xml:space="preserve"> </w:t>
      </w:r>
      <w:r w:rsidRPr="00CA1AC2">
        <w:rPr>
          <w:sz w:val="22"/>
          <w:szCs w:val="22"/>
          <w:lang w:val="es-MX"/>
        </w:rPr>
        <w:t>la lista de colegiados que recibirán obsequio. Esta área se encargará de coordinar con el mensajero el envío de los mismos.</w:t>
      </w:r>
      <w:r>
        <w:rPr>
          <w:sz w:val="22"/>
          <w:szCs w:val="22"/>
          <w:lang w:val="es-MX"/>
        </w:rPr>
        <w:t xml:space="preserve"> </w:t>
      </w:r>
    </w:p>
    <w:p w:rsidR="007445F1" w:rsidRDefault="007445F1" w:rsidP="007445F1">
      <w:pPr>
        <w:jc w:val="both"/>
      </w:pPr>
    </w:p>
    <w:p w:rsidR="007445F1" w:rsidRPr="003E3B9B" w:rsidRDefault="007445F1" w:rsidP="007445F1">
      <w:pPr>
        <w:jc w:val="both"/>
        <w:rPr>
          <w:i/>
          <w:sz w:val="22"/>
          <w:szCs w:val="22"/>
        </w:rPr>
      </w:pPr>
      <w:r w:rsidRPr="003E3B9B">
        <w:rPr>
          <w:i/>
          <w:sz w:val="22"/>
          <w:szCs w:val="22"/>
        </w:rPr>
        <w:t>Se conoce.</w:t>
      </w:r>
    </w:p>
    <w:p w:rsidR="007445F1" w:rsidRDefault="007445F1" w:rsidP="007445F1">
      <w:pPr>
        <w:jc w:val="both"/>
      </w:pPr>
    </w:p>
    <w:p w:rsidR="007445F1" w:rsidRDefault="007445F1" w:rsidP="007445F1">
      <w:pPr>
        <w:jc w:val="both"/>
        <w:rPr>
          <w:sz w:val="22"/>
          <w:szCs w:val="22"/>
          <w:lang w:val="es-MX"/>
        </w:rPr>
      </w:pPr>
      <w:r>
        <w:rPr>
          <w:sz w:val="22"/>
          <w:szCs w:val="22"/>
          <w:lang w:val="es-MX"/>
        </w:rPr>
        <w:t>2.3</w:t>
      </w:r>
      <w:r w:rsidRPr="00426224">
        <w:rPr>
          <w:sz w:val="22"/>
          <w:szCs w:val="22"/>
          <w:lang w:val="es-MX"/>
        </w:rPr>
        <w:t xml:space="preserve"> Correo electrónico de la seño</w:t>
      </w:r>
      <w:r>
        <w:rPr>
          <w:sz w:val="22"/>
          <w:szCs w:val="22"/>
          <w:lang w:val="es-MX"/>
        </w:rPr>
        <w:t xml:space="preserve">ra Carmen Fallas, Jefe  del Departamento </w:t>
      </w:r>
      <w:r w:rsidRPr="00426224">
        <w:rPr>
          <w:sz w:val="22"/>
          <w:szCs w:val="22"/>
          <w:lang w:val="es-MX"/>
        </w:rPr>
        <w:t xml:space="preserve">de Proyección, </w:t>
      </w:r>
      <w:r>
        <w:rPr>
          <w:sz w:val="22"/>
          <w:szCs w:val="22"/>
          <w:lang w:val="es-MX"/>
        </w:rPr>
        <w:t xml:space="preserve">acerca de la </w:t>
      </w:r>
      <w:r w:rsidRPr="00426224">
        <w:rPr>
          <w:sz w:val="22"/>
          <w:szCs w:val="22"/>
          <w:lang w:val="es-MX"/>
        </w:rPr>
        <w:t>participación del Fondo de Mutualidad, en Semana de la Prensa.</w:t>
      </w:r>
      <w:r>
        <w:rPr>
          <w:sz w:val="22"/>
          <w:szCs w:val="22"/>
          <w:lang w:val="es-MX"/>
        </w:rPr>
        <w:t xml:space="preserve"> Para conocer el avance de la propuesta a enviar. </w:t>
      </w:r>
    </w:p>
    <w:p w:rsidR="007445F1" w:rsidRDefault="007445F1" w:rsidP="007445F1">
      <w:pPr>
        <w:jc w:val="both"/>
        <w:rPr>
          <w:sz w:val="22"/>
          <w:szCs w:val="22"/>
          <w:lang w:val="es-MX"/>
        </w:rPr>
      </w:pPr>
    </w:p>
    <w:p w:rsidR="007445F1" w:rsidRPr="00CA1AC2" w:rsidRDefault="007445F1" w:rsidP="007445F1">
      <w:pPr>
        <w:jc w:val="both"/>
        <w:rPr>
          <w:i/>
          <w:sz w:val="22"/>
          <w:szCs w:val="22"/>
        </w:rPr>
      </w:pPr>
      <w:r>
        <w:rPr>
          <w:i/>
          <w:sz w:val="22"/>
          <w:szCs w:val="22"/>
        </w:rPr>
        <w:t>Se enviará un documento con una</w:t>
      </w:r>
      <w:r w:rsidRPr="00CA1AC2">
        <w:rPr>
          <w:i/>
          <w:sz w:val="22"/>
          <w:szCs w:val="22"/>
        </w:rPr>
        <w:t xml:space="preserve"> propuesta que reúna los aportes de todos los miembros del Consejo.</w:t>
      </w:r>
    </w:p>
    <w:p w:rsidR="007445F1" w:rsidRDefault="007445F1" w:rsidP="007445F1">
      <w:pPr>
        <w:jc w:val="both"/>
        <w:rPr>
          <w:highlight w:val="yellow"/>
          <w:lang w:val="es-MX"/>
        </w:rPr>
      </w:pPr>
    </w:p>
    <w:p w:rsidR="007445F1" w:rsidRDefault="007445F1" w:rsidP="007445F1">
      <w:pPr>
        <w:jc w:val="both"/>
        <w:rPr>
          <w:sz w:val="22"/>
          <w:szCs w:val="22"/>
          <w:lang w:val="es-MX"/>
        </w:rPr>
      </w:pPr>
      <w:r>
        <w:rPr>
          <w:sz w:val="22"/>
          <w:szCs w:val="22"/>
          <w:lang w:val="es-MX"/>
        </w:rPr>
        <w:t xml:space="preserve">2.4 </w:t>
      </w:r>
      <w:r w:rsidRPr="00426224">
        <w:rPr>
          <w:sz w:val="22"/>
          <w:szCs w:val="22"/>
          <w:lang w:val="es-MX"/>
        </w:rPr>
        <w:t>Propuesta de modificación del artículo 18.6.1 del Reglamento de Crédito.</w:t>
      </w:r>
      <w:r>
        <w:rPr>
          <w:sz w:val="22"/>
          <w:szCs w:val="22"/>
          <w:lang w:val="es-MX"/>
        </w:rPr>
        <w:t xml:space="preserve"> Para conocer el avance de la propuesta.</w:t>
      </w:r>
    </w:p>
    <w:p w:rsidR="007445F1" w:rsidRPr="00CA1AC2" w:rsidRDefault="007445F1" w:rsidP="007445F1">
      <w:pPr>
        <w:jc w:val="both"/>
        <w:rPr>
          <w:i/>
          <w:sz w:val="22"/>
          <w:szCs w:val="22"/>
        </w:rPr>
      </w:pPr>
    </w:p>
    <w:p w:rsidR="007445F1" w:rsidRDefault="007445F1" w:rsidP="007445F1">
      <w:pPr>
        <w:jc w:val="both"/>
        <w:rPr>
          <w:i/>
          <w:sz w:val="22"/>
          <w:szCs w:val="22"/>
        </w:rPr>
      </w:pPr>
      <w:r w:rsidRPr="00CA1AC2">
        <w:rPr>
          <w:i/>
          <w:sz w:val="22"/>
          <w:szCs w:val="22"/>
        </w:rPr>
        <w:t>Está pendiente la presentación de la propuesta de la comisión.</w:t>
      </w:r>
    </w:p>
    <w:p w:rsidR="007445F1" w:rsidRPr="00340AA8" w:rsidRDefault="007445F1" w:rsidP="007445F1">
      <w:pPr>
        <w:jc w:val="both"/>
        <w:rPr>
          <w:sz w:val="22"/>
          <w:szCs w:val="22"/>
        </w:rPr>
      </w:pPr>
      <w:r w:rsidRPr="00340AA8">
        <w:rPr>
          <w:sz w:val="22"/>
          <w:szCs w:val="22"/>
        </w:rPr>
        <w:lastRenderedPageBreak/>
        <w:t xml:space="preserve">2.5 La Administración informa que el </w:t>
      </w:r>
      <w:r>
        <w:rPr>
          <w:sz w:val="22"/>
          <w:szCs w:val="22"/>
        </w:rPr>
        <w:t>colegiado</w:t>
      </w:r>
      <w:r w:rsidRPr="00340AA8">
        <w:rPr>
          <w:sz w:val="22"/>
          <w:szCs w:val="22"/>
        </w:rPr>
        <w:t xml:space="preserve"> realizó el primer pago previsto según arreglo de pago propuesto por el </w:t>
      </w:r>
      <w:r>
        <w:rPr>
          <w:sz w:val="22"/>
          <w:szCs w:val="22"/>
        </w:rPr>
        <w:t>colegiado.</w:t>
      </w:r>
    </w:p>
    <w:p w:rsidR="007445F1" w:rsidRPr="00340AA8" w:rsidRDefault="007445F1" w:rsidP="007445F1">
      <w:pPr>
        <w:jc w:val="both"/>
        <w:rPr>
          <w:b/>
          <w:sz w:val="22"/>
          <w:szCs w:val="22"/>
          <w:lang w:val="es-MX"/>
        </w:rPr>
      </w:pPr>
    </w:p>
    <w:p w:rsidR="007445F1" w:rsidRPr="00340AA8" w:rsidRDefault="007445F1" w:rsidP="007445F1">
      <w:pPr>
        <w:jc w:val="both"/>
        <w:rPr>
          <w:sz w:val="22"/>
          <w:szCs w:val="22"/>
          <w:lang w:val="es-MX"/>
        </w:rPr>
      </w:pPr>
      <w:r w:rsidRPr="00340AA8">
        <w:rPr>
          <w:b/>
          <w:sz w:val="22"/>
          <w:szCs w:val="22"/>
          <w:lang w:val="es-MX"/>
        </w:rPr>
        <w:t xml:space="preserve">ARTÍCULO TERCERO: </w:t>
      </w:r>
      <w:r w:rsidRPr="00340AA8">
        <w:rPr>
          <w:sz w:val="22"/>
          <w:szCs w:val="22"/>
          <w:lang w:val="es-MX"/>
        </w:rPr>
        <w:t>CRÉDITOS</w:t>
      </w:r>
    </w:p>
    <w:p w:rsidR="007445F1" w:rsidRPr="00340AA8" w:rsidRDefault="007445F1" w:rsidP="007445F1">
      <w:pPr>
        <w:jc w:val="both"/>
        <w:rPr>
          <w:sz w:val="22"/>
          <w:szCs w:val="22"/>
          <w:lang w:val="es-MX"/>
        </w:rPr>
      </w:pPr>
    </w:p>
    <w:p w:rsidR="007445F1" w:rsidRPr="00340AA8" w:rsidRDefault="007445F1" w:rsidP="007445F1">
      <w:pPr>
        <w:jc w:val="both"/>
        <w:rPr>
          <w:sz w:val="22"/>
          <w:szCs w:val="22"/>
          <w:lang w:val="es-MX"/>
        </w:rPr>
      </w:pPr>
      <w:r w:rsidRPr="00340AA8">
        <w:rPr>
          <w:sz w:val="22"/>
          <w:szCs w:val="22"/>
          <w:lang w:val="es-MX"/>
        </w:rPr>
        <w:t>No hay.</w:t>
      </w:r>
    </w:p>
    <w:p w:rsidR="007445F1" w:rsidRPr="00340AA8" w:rsidRDefault="007445F1" w:rsidP="007445F1">
      <w:pPr>
        <w:jc w:val="both"/>
        <w:rPr>
          <w:b/>
          <w:sz w:val="22"/>
          <w:szCs w:val="22"/>
          <w:lang w:val="es-MX"/>
        </w:rPr>
      </w:pPr>
    </w:p>
    <w:p w:rsidR="007445F1" w:rsidRPr="00340AA8" w:rsidRDefault="007445F1" w:rsidP="007445F1">
      <w:pPr>
        <w:jc w:val="both"/>
        <w:rPr>
          <w:sz w:val="22"/>
          <w:szCs w:val="22"/>
          <w:lang w:val="es-MX"/>
        </w:rPr>
      </w:pPr>
      <w:r w:rsidRPr="00340AA8">
        <w:rPr>
          <w:b/>
          <w:sz w:val="22"/>
          <w:szCs w:val="22"/>
          <w:lang w:val="es-MX"/>
        </w:rPr>
        <w:t>ARTÍCULO CUARTO</w:t>
      </w:r>
      <w:r w:rsidRPr="00340AA8">
        <w:rPr>
          <w:sz w:val="22"/>
          <w:szCs w:val="22"/>
          <w:lang w:val="es-MX"/>
        </w:rPr>
        <w:t>: SUBSIDIOS</w:t>
      </w:r>
    </w:p>
    <w:p w:rsidR="007445F1" w:rsidRPr="00340AA8" w:rsidRDefault="007445F1" w:rsidP="007445F1">
      <w:pPr>
        <w:jc w:val="both"/>
        <w:rPr>
          <w:sz w:val="22"/>
          <w:szCs w:val="22"/>
          <w:lang w:val="es-MX"/>
        </w:rPr>
      </w:pPr>
    </w:p>
    <w:p w:rsidR="007445F1" w:rsidRPr="00340AA8" w:rsidRDefault="007445F1" w:rsidP="007445F1">
      <w:pPr>
        <w:jc w:val="both"/>
        <w:rPr>
          <w:sz w:val="22"/>
          <w:szCs w:val="22"/>
          <w:lang w:val="es-MX"/>
        </w:rPr>
      </w:pPr>
      <w:r w:rsidRPr="00340AA8">
        <w:rPr>
          <w:sz w:val="22"/>
          <w:szCs w:val="22"/>
          <w:lang w:val="es-MX"/>
        </w:rPr>
        <w:t>Subsidio por fallecimiento de su padre, por un monto de ¢220.000.00</w:t>
      </w:r>
    </w:p>
    <w:p w:rsidR="007445F1" w:rsidRPr="00340AA8" w:rsidRDefault="007445F1" w:rsidP="007445F1">
      <w:pPr>
        <w:jc w:val="both"/>
        <w:rPr>
          <w:sz w:val="22"/>
          <w:szCs w:val="22"/>
          <w:lang w:val="es-MX"/>
        </w:rPr>
      </w:pPr>
    </w:p>
    <w:p w:rsidR="007445F1" w:rsidRPr="00340AA8" w:rsidRDefault="007445F1" w:rsidP="007445F1">
      <w:pPr>
        <w:jc w:val="both"/>
        <w:rPr>
          <w:b/>
          <w:i/>
          <w:sz w:val="22"/>
          <w:szCs w:val="22"/>
          <w:lang w:val="es-MX"/>
        </w:rPr>
      </w:pPr>
      <w:r w:rsidRPr="00340AA8">
        <w:rPr>
          <w:b/>
          <w:i/>
          <w:sz w:val="22"/>
          <w:szCs w:val="22"/>
          <w:lang w:val="es-MX"/>
        </w:rPr>
        <w:t>Acuerdo 03-07: Se aprueba la solicitud de subsidio por un monto de ¢220.000.00 al colegiado, p</w:t>
      </w:r>
      <w:r>
        <w:rPr>
          <w:b/>
          <w:i/>
          <w:sz w:val="22"/>
          <w:szCs w:val="22"/>
          <w:lang w:val="es-MX"/>
        </w:rPr>
        <w:t>or el fallecimiento de su padre.</w:t>
      </w:r>
      <w:r w:rsidRPr="00340AA8">
        <w:rPr>
          <w:b/>
          <w:i/>
          <w:sz w:val="22"/>
          <w:szCs w:val="22"/>
          <w:lang w:val="es-MX"/>
        </w:rPr>
        <w:t xml:space="preserve"> Cumple con lo establecido en los artículos 18 y 21 del Estatuto. Lo anterior de acuerdo con la recomendación técnica de la Administradora y la consulta realizada a D. Alejandro Delgado, Asesor Legal, referente al plazo de prescripción. </w:t>
      </w:r>
    </w:p>
    <w:p w:rsidR="007445F1" w:rsidRPr="00340AA8" w:rsidRDefault="007445F1" w:rsidP="007445F1">
      <w:pPr>
        <w:jc w:val="both"/>
        <w:rPr>
          <w:sz w:val="22"/>
          <w:szCs w:val="22"/>
          <w:lang w:val="es-MX"/>
        </w:rPr>
      </w:pPr>
    </w:p>
    <w:p w:rsidR="007445F1" w:rsidRPr="00340AA8" w:rsidRDefault="007445F1" w:rsidP="007445F1">
      <w:pPr>
        <w:jc w:val="both"/>
        <w:rPr>
          <w:sz w:val="22"/>
          <w:szCs w:val="22"/>
          <w:lang w:val="es-MX"/>
        </w:rPr>
      </w:pPr>
      <w:r w:rsidRPr="00340AA8">
        <w:rPr>
          <w:sz w:val="22"/>
          <w:szCs w:val="22"/>
          <w:lang w:val="es-MX"/>
        </w:rPr>
        <w:t>Subsidio de retiro.</w:t>
      </w:r>
    </w:p>
    <w:p w:rsidR="007445F1" w:rsidRPr="00340AA8" w:rsidRDefault="007445F1" w:rsidP="007445F1">
      <w:pPr>
        <w:jc w:val="both"/>
        <w:rPr>
          <w:b/>
          <w:sz w:val="22"/>
          <w:szCs w:val="22"/>
          <w:lang w:val="es-MX"/>
        </w:rPr>
      </w:pPr>
    </w:p>
    <w:p w:rsidR="007445F1" w:rsidRPr="00340AA8" w:rsidRDefault="007445F1" w:rsidP="007445F1">
      <w:pPr>
        <w:jc w:val="both"/>
        <w:rPr>
          <w:b/>
          <w:i/>
          <w:sz w:val="22"/>
          <w:szCs w:val="22"/>
          <w:lang w:val="es-MX"/>
        </w:rPr>
      </w:pPr>
      <w:r w:rsidRPr="00340AA8">
        <w:rPr>
          <w:b/>
          <w:i/>
          <w:sz w:val="22"/>
          <w:szCs w:val="22"/>
          <w:lang w:val="es-MX"/>
        </w:rPr>
        <w:t xml:space="preserve">Acuerdo 04-07: Se aprueba la solicitud de subsidio de retiro por un monto de ¢2.000.000.00 al  colegiado, de acuerdo con el estudio realizado y la recomendación técnica de la Administradora. </w:t>
      </w:r>
    </w:p>
    <w:p w:rsidR="007445F1" w:rsidRPr="00340AA8" w:rsidRDefault="007445F1" w:rsidP="007445F1">
      <w:pPr>
        <w:jc w:val="both"/>
        <w:rPr>
          <w:sz w:val="22"/>
          <w:szCs w:val="22"/>
          <w:lang w:val="es-MX"/>
        </w:rPr>
      </w:pPr>
    </w:p>
    <w:p w:rsidR="007445F1" w:rsidRPr="00340AA8" w:rsidRDefault="007445F1" w:rsidP="007445F1">
      <w:pPr>
        <w:jc w:val="both"/>
        <w:rPr>
          <w:sz w:val="22"/>
          <w:szCs w:val="22"/>
          <w:lang w:val="es-MX"/>
        </w:rPr>
      </w:pPr>
      <w:r w:rsidRPr="00340AA8">
        <w:rPr>
          <w:b/>
          <w:sz w:val="22"/>
          <w:szCs w:val="22"/>
          <w:lang w:val="es-MX"/>
        </w:rPr>
        <w:t>ARTICULO QUINTO</w:t>
      </w:r>
      <w:r w:rsidRPr="00340AA8">
        <w:rPr>
          <w:sz w:val="22"/>
          <w:szCs w:val="22"/>
          <w:lang w:val="es-MX"/>
        </w:rPr>
        <w:t>:</w:t>
      </w:r>
      <w:r>
        <w:rPr>
          <w:sz w:val="22"/>
          <w:szCs w:val="22"/>
          <w:lang w:val="es-MX"/>
        </w:rPr>
        <w:t xml:space="preserve"> </w:t>
      </w:r>
      <w:r w:rsidRPr="00340AA8">
        <w:rPr>
          <w:sz w:val="22"/>
          <w:szCs w:val="22"/>
          <w:lang w:val="es-MX"/>
        </w:rPr>
        <w:t>CORRESPONDENCIA</w:t>
      </w:r>
    </w:p>
    <w:p w:rsidR="007445F1" w:rsidRPr="00340AA8" w:rsidRDefault="007445F1" w:rsidP="007445F1">
      <w:pPr>
        <w:jc w:val="both"/>
        <w:rPr>
          <w:sz w:val="22"/>
          <w:szCs w:val="22"/>
          <w:lang w:val="es-MX"/>
        </w:rPr>
      </w:pPr>
    </w:p>
    <w:p w:rsidR="007445F1" w:rsidRPr="00A40C33" w:rsidRDefault="007445F1" w:rsidP="007445F1">
      <w:pPr>
        <w:pStyle w:val="Prrafodelista"/>
        <w:numPr>
          <w:ilvl w:val="1"/>
          <w:numId w:val="1"/>
        </w:numPr>
        <w:jc w:val="both"/>
        <w:rPr>
          <w:sz w:val="22"/>
          <w:szCs w:val="22"/>
          <w:lang w:val="es-MX"/>
        </w:rPr>
      </w:pPr>
      <w:r>
        <w:rPr>
          <w:sz w:val="22"/>
          <w:szCs w:val="22"/>
          <w:lang w:val="es-MX"/>
        </w:rPr>
        <w:t>Correo electrónico de colegiado</w:t>
      </w:r>
      <w:r w:rsidRPr="00340AA8">
        <w:rPr>
          <w:sz w:val="22"/>
          <w:szCs w:val="22"/>
          <w:lang w:val="es-MX"/>
        </w:rPr>
        <w:t>. Aclaración de pagos atrasados al Colegio,</w:t>
      </w:r>
      <w:r w:rsidRPr="00A40C33">
        <w:rPr>
          <w:sz w:val="22"/>
          <w:szCs w:val="22"/>
          <w:lang w:val="es-MX"/>
        </w:rPr>
        <w:t xml:space="preserve"> con el fin de que no se vea perjudicado con el trámite de </w:t>
      </w:r>
      <w:r w:rsidRPr="00A40C33">
        <w:rPr>
          <w:sz w:val="22"/>
          <w:szCs w:val="22"/>
          <w:u w:val="single"/>
          <w:lang w:val="es-MX"/>
        </w:rPr>
        <w:t>subsidio de retiro</w:t>
      </w:r>
      <w:r w:rsidRPr="00A40C33">
        <w:rPr>
          <w:sz w:val="22"/>
          <w:szCs w:val="22"/>
          <w:lang w:val="es-MX"/>
        </w:rPr>
        <w:t xml:space="preserve"> que le corresponde este año. </w:t>
      </w:r>
    </w:p>
    <w:p w:rsidR="007445F1" w:rsidRDefault="007445F1" w:rsidP="007445F1">
      <w:pPr>
        <w:pStyle w:val="Prrafodelista"/>
        <w:jc w:val="both"/>
        <w:rPr>
          <w:sz w:val="22"/>
          <w:szCs w:val="22"/>
          <w:lang w:val="es-MX"/>
        </w:rPr>
      </w:pPr>
    </w:p>
    <w:p w:rsidR="007445F1" w:rsidRPr="00A40C33" w:rsidRDefault="007445F1" w:rsidP="007445F1">
      <w:pPr>
        <w:ind w:firstLine="360"/>
        <w:jc w:val="both"/>
        <w:rPr>
          <w:i/>
          <w:sz w:val="22"/>
          <w:szCs w:val="22"/>
          <w:lang w:val="es-MX"/>
        </w:rPr>
      </w:pPr>
      <w:r w:rsidRPr="00A40C33">
        <w:rPr>
          <w:i/>
          <w:sz w:val="22"/>
          <w:szCs w:val="22"/>
          <w:lang w:val="es-MX"/>
        </w:rPr>
        <w:t xml:space="preserve">Se conoce y se remite a la </w:t>
      </w:r>
      <w:r>
        <w:rPr>
          <w:i/>
          <w:sz w:val="22"/>
          <w:szCs w:val="22"/>
          <w:lang w:val="es-MX"/>
        </w:rPr>
        <w:t>Dirección Ejecutiva</w:t>
      </w:r>
      <w:r w:rsidRPr="00A40C33">
        <w:rPr>
          <w:i/>
          <w:sz w:val="22"/>
          <w:szCs w:val="22"/>
          <w:lang w:val="es-MX"/>
        </w:rPr>
        <w:t xml:space="preserve"> para que estudie la situación expuesta.</w:t>
      </w:r>
    </w:p>
    <w:p w:rsidR="007445F1" w:rsidRPr="004F2204" w:rsidRDefault="007445F1" w:rsidP="007445F1">
      <w:pPr>
        <w:pStyle w:val="Prrafodelista"/>
        <w:jc w:val="both"/>
        <w:rPr>
          <w:sz w:val="22"/>
          <w:szCs w:val="22"/>
          <w:lang w:val="es-MX"/>
        </w:rPr>
      </w:pPr>
    </w:p>
    <w:p w:rsidR="007445F1" w:rsidRPr="00A40C33" w:rsidRDefault="007445F1" w:rsidP="007445F1">
      <w:pPr>
        <w:pStyle w:val="Prrafodelista"/>
        <w:numPr>
          <w:ilvl w:val="1"/>
          <w:numId w:val="1"/>
        </w:numPr>
        <w:jc w:val="both"/>
        <w:rPr>
          <w:sz w:val="22"/>
          <w:szCs w:val="22"/>
          <w:lang w:val="es-MX"/>
        </w:rPr>
      </w:pPr>
      <w:r w:rsidRPr="00A40C33">
        <w:rPr>
          <w:sz w:val="22"/>
          <w:szCs w:val="22"/>
          <w:lang w:val="es-MX"/>
        </w:rPr>
        <w:t xml:space="preserve">Correo electrónico de la señora Marcela Guzmán Ovares. Agradecimiento por envío de obsequio. </w:t>
      </w:r>
    </w:p>
    <w:p w:rsidR="007445F1" w:rsidRDefault="007445F1" w:rsidP="007445F1">
      <w:pPr>
        <w:pStyle w:val="Prrafodelista"/>
        <w:jc w:val="both"/>
        <w:rPr>
          <w:sz w:val="22"/>
          <w:szCs w:val="22"/>
          <w:lang w:val="es-MX"/>
        </w:rPr>
      </w:pPr>
    </w:p>
    <w:p w:rsidR="007445F1" w:rsidRPr="00345050" w:rsidRDefault="007445F1" w:rsidP="007445F1">
      <w:pPr>
        <w:ind w:firstLine="360"/>
        <w:jc w:val="both"/>
        <w:rPr>
          <w:i/>
          <w:sz w:val="22"/>
          <w:szCs w:val="22"/>
          <w:lang w:val="es-MX"/>
        </w:rPr>
      </w:pPr>
      <w:r w:rsidRPr="00345050">
        <w:rPr>
          <w:i/>
          <w:sz w:val="22"/>
          <w:szCs w:val="22"/>
          <w:lang w:val="es-MX"/>
        </w:rPr>
        <w:t>Se conoce.</w:t>
      </w:r>
    </w:p>
    <w:p w:rsidR="007445F1" w:rsidRPr="00CA59C9" w:rsidRDefault="007445F1" w:rsidP="007445F1">
      <w:pPr>
        <w:pStyle w:val="Prrafodelista"/>
        <w:rPr>
          <w:sz w:val="22"/>
          <w:szCs w:val="22"/>
          <w:lang w:val="es-MX"/>
        </w:rPr>
      </w:pPr>
    </w:p>
    <w:p w:rsidR="007445F1" w:rsidRPr="00A40C33" w:rsidRDefault="007445F1" w:rsidP="007445F1">
      <w:pPr>
        <w:pStyle w:val="Prrafodelista"/>
        <w:numPr>
          <w:ilvl w:val="1"/>
          <w:numId w:val="1"/>
        </w:numPr>
        <w:jc w:val="both"/>
        <w:rPr>
          <w:sz w:val="22"/>
          <w:szCs w:val="22"/>
          <w:lang w:val="es-MX"/>
        </w:rPr>
      </w:pPr>
      <w:r w:rsidRPr="00A40C33">
        <w:rPr>
          <w:sz w:val="22"/>
          <w:szCs w:val="22"/>
          <w:lang w:val="es-MX"/>
        </w:rPr>
        <w:t xml:space="preserve">Memorando 010-12 de Noemy Coto </w:t>
      </w:r>
      <w:proofErr w:type="spellStart"/>
      <w:r w:rsidRPr="00A40C33">
        <w:rPr>
          <w:sz w:val="22"/>
          <w:szCs w:val="22"/>
          <w:lang w:val="es-MX"/>
        </w:rPr>
        <w:t>Grijalba</w:t>
      </w:r>
      <w:proofErr w:type="spellEnd"/>
      <w:r w:rsidRPr="00A40C33">
        <w:rPr>
          <w:sz w:val="22"/>
          <w:szCs w:val="22"/>
          <w:lang w:val="es-MX"/>
        </w:rPr>
        <w:t xml:space="preserve"> (Secretaria de Junta Directiva – Colper). Sobre consulta del colegiado, con respecto a defunciones de colegiados.</w:t>
      </w:r>
    </w:p>
    <w:p w:rsidR="007445F1" w:rsidRPr="00345050" w:rsidRDefault="007445F1" w:rsidP="007445F1">
      <w:pPr>
        <w:ind w:left="708"/>
        <w:jc w:val="both"/>
        <w:rPr>
          <w:i/>
          <w:sz w:val="22"/>
          <w:szCs w:val="22"/>
          <w:lang w:val="es-MX"/>
        </w:rPr>
      </w:pPr>
    </w:p>
    <w:p w:rsidR="007445F1" w:rsidRPr="00DB74AD" w:rsidRDefault="007445F1" w:rsidP="007445F1">
      <w:pPr>
        <w:ind w:left="360"/>
        <w:jc w:val="both"/>
        <w:rPr>
          <w:i/>
          <w:sz w:val="22"/>
          <w:szCs w:val="22"/>
          <w:lang w:val="es-MX"/>
        </w:rPr>
      </w:pPr>
      <w:r w:rsidRPr="00340AA8">
        <w:rPr>
          <w:i/>
          <w:sz w:val="22"/>
          <w:szCs w:val="22"/>
          <w:lang w:val="es-MX"/>
        </w:rPr>
        <w:t>Se conoce</w:t>
      </w:r>
      <w:r>
        <w:rPr>
          <w:i/>
          <w:sz w:val="22"/>
          <w:szCs w:val="22"/>
          <w:lang w:val="es-MX"/>
        </w:rPr>
        <w:t xml:space="preserve"> </w:t>
      </w:r>
      <w:r w:rsidRPr="00340AA8">
        <w:rPr>
          <w:i/>
          <w:sz w:val="22"/>
          <w:szCs w:val="22"/>
          <w:lang w:val="es-MX"/>
        </w:rPr>
        <w:t xml:space="preserve"> y se le contestará al colegiado que el Consejo, preocupado por este tema, ya ha tomado acciones y se contrató la realización de un estudio actuarial que se encuentra en ejecución para tomar las medidas del caso.</w:t>
      </w:r>
    </w:p>
    <w:p w:rsidR="007445F1" w:rsidRPr="00340AA8" w:rsidRDefault="007445F1" w:rsidP="007445F1">
      <w:pPr>
        <w:pStyle w:val="Prrafodelista"/>
        <w:rPr>
          <w:sz w:val="22"/>
          <w:szCs w:val="22"/>
          <w:lang w:val="es-MX"/>
        </w:rPr>
      </w:pPr>
    </w:p>
    <w:p w:rsidR="007445F1" w:rsidRPr="00340AA8" w:rsidRDefault="007445F1" w:rsidP="007445F1">
      <w:pPr>
        <w:pStyle w:val="Prrafodelista"/>
        <w:numPr>
          <w:ilvl w:val="1"/>
          <w:numId w:val="1"/>
        </w:numPr>
        <w:jc w:val="both"/>
        <w:rPr>
          <w:sz w:val="22"/>
          <w:szCs w:val="22"/>
          <w:lang w:val="es-MX"/>
        </w:rPr>
      </w:pPr>
      <w:r w:rsidRPr="00340AA8">
        <w:rPr>
          <w:sz w:val="22"/>
          <w:szCs w:val="22"/>
          <w:lang w:val="es-MX"/>
        </w:rPr>
        <w:t xml:space="preserve">Carta del cónyuge de la </w:t>
      </w:r>
      <w:r>
        <w:rPr>
          <w:sz w:val="22"/>
          <w:szCs w:val="22"/>
          <w:lang w:val="es-MX"/>
        </w:rPr>
        <w:t>colegiada</w:t>
      </w:r>
      <w:r w:rsidRPr="00340AA8">
        <w:rPr>
          <w:sz w:val="22"/>
          <w:szCs w:val="22"/>
          <w:lang w:val="es-MX"/>
        </w:rPr>
        <w:t xml:space="preserve"> fallecida el pasado 29 de enero; en la cual solicita se realice el estudio para determinar si la </w:t>
      </w:r>
      <w:r>
        <w:rPr>
          <w:sz w:val="22"/>
          <w:szCs w:val="22"/>
          <w:lang w:val="es-MX"/>
        </w:rPr>
        <w:t xml:space="preserve">colegiada </w:t>
      </w:r>
      <w:r w:rsidRPr="00340AA8">
        <w:rPr>
          <w:sz w:val="22"/>
          <w:szCs w:val="22"/>
          <w:lang w:val="es-MX"/>
        </w:rPr>
        <w:t xml:space="preserve">tenía derecho al subsidio de retiro. </w:t>
      </w:r>
    </w:p>
    <w:p w:rsidR="007445F1" w:rsidRPr="00340AA8" w:rsidRDefault="007445F1" w:rsidP="007445F1">
      <w:pPr>
        <w:pStyle w:val="Prrafodelista"/>
        <w:jc w:val="both"/>
        <w:rPr>
          <w:sz w:val="22"/>
          <w:szCs w:val="22"/>
          <w:lang w:val="es-MX"/>
        </w:rPr>
      </w:pPr>
    </w:p>
    <w:p w:rsidR="007445F1" w:rsidRPr="00AD7414" w:rsidRDefault="007445F1" w:rsidP="007445F1">
      <w:pPr>
        <w:ind w:left="360"/>
        <w:jc w:val="both"/>
        <w:rPr>
          <w:i/>
          <w:sz w:val="22"/>
          <w:szCs w:val="22"/>
          <w:lang w:val="es-MX"/>
        </w:rPr>
      </w:pPr>
      <w:r w:rsidRPr="00AD7414">
        <w:rPr>
          <w:i/>
          <w:sz w:val="22"/>
          <w:szCs w:val="22"/>
          <w:lang w:val="es-MX"/>
        </w:rPr>
        <w:t xml:space="preserve">Se conoce y se solicita a la Administración realizar la consulta al Lic. Alejandro Delgado, Asesor Legal, dado que la </w:t>
      </w:r>
      <w:r>
        <w:rPr>
          <w:i/>
          <w:sz w:val="22"/>
          <w:szCs w:val="22"/>
          <w:lang w:val="es-MX"/>
        </w:rPr>
        <w:t>colegiada</w:t>
      </w:r>
      <w:r w:rsidRPr="00AD7414">
        <w:rPr>
          <w:i/>
          <w:sz w:val="22"/>
          <w:szCs w:val="22"/>
          <w:lang w:val="es-MX"/>
        </w:rPr>
        <w:t xml:space="preserve"> no tenía beneficiarios designados.</w:t>
      </w:r>
    </w:p>
    <w:p w:rsidR="007445F1" w:rsidRPr="00340AA8" w:rsidRDefault="007445F1" w:rsidP="007445F1">
      <w:pPr>
        <w:pStyle w:val="Prrafodelista"/>
        <w:jc w:val="both"/>
        <w:rPr>
          <w:sz w:val="22"/>
          <w:szCs w:val="22"/>
          <w:lang w:val="es-MX"/>
        </w:rPr>
      </w:pPr>
    </w:p>
    <w:p w:rsidR="007445F1" w:rsidRPr="00340AA8" w:rsidRDefault="007445F1" w:rsidP="007445F1">
      <w:pPr>
        <w:pStyle w:val="Prrafodelista"/>
        <w:jc w:val="both"/>
        <w:rPr>
          <w:sz w:val="22"/>
          <w:szCs w:val="22"/>
          <w:lang w:val="es-MX"/>
        </w:rPr>
      </w:pPr>
    </w:p>
    <w:p w:rsidR="007445F1" w:rsidRDefault="007445F1" w:rsidP="007445F1">
      <w:pPr>
        <w:jc w:val="both"/>
        <w:rPr>
          <w:b/>
          <w:sz w:val="22"/>
          <w:szCs w:val="22"/>
          <w:lang w:val="es-MX"/>
        </w:rPr>
      </w:pPr>
    </w:p>
    <w:p w:rsidR="007445F1" w:rsidRDefault="007445F1" w:rsidP="007445F1">
      <w:pPr>
        <w:jc w:val="both"/>
        <w:rPr>
          <w:b/>
          <w:sz w:val="22"/>
          <w:szCs w:val="22"/>
          <w:lang w:val="es-MX"/>
        </w:rPr>
      </w:pPr>
    </w:p>
    <w:p w:rsidR="007445F1" w:rsidRDefault="007445F1" w:rsidP="007445F1">
      <w:pPr>
        <w:jc w:val="both"/>
        <w:rPr>
          <w:b/>
          <w:sz w:val="22"/>
          <w:szCs w:val="22"/>
          <w:lang w:val="es-MX"/>
        </w:rPr>
      </w:pPr>
    </w:p>
    <w:p w:rsidR="007445F1" w:rsidRDefault="007445F1" w:rsidP="007445F1">
      <w:pPr>
        <w:jc w:val="both"/>
        <w:rPr>
          <w:b/>
          <w:sz w:val="22"/>
          <w:szCs w:val="22"/>
          <w:lang w:val="es-MX"/>
        </w:rPr>
      </w:pPr>
    </w:p>
    <w:p w:rsidR="007445F1" w:rsidRPr="00340AA8" w:rsidRDefault="007445F1" w:rsidP="007445F1">
      <w:pPr>
        <w:jc w:val="both"/>
        <w:rPr>
          <w:sz w:val="22"/>
          <w:szCs w:val="22"/>
          <w:lang w:val="es-MX"/>
        </w:rPr>
      </w:pPr>
      <w:r w:rsidRPr="00340AA8">
        <w:rPr>
          <w:b/>
          <w:sz w:val="22"/>
          <w:szCs w:val="22"/>
          <w:lang w:val="es-MX"/>
        </w:rPr>
        <w:lastRenderedPageBreak/>
        <w:t>ARTÍCULO SEXTO</w:t>
      </w:r>
      <w:r w:rsidRPr="00340AA8">
        <w:rPr>
          <w:sz w:val="22"/>
          <w:szCs w:val="22"/>
          <w:lang w:val="es-MX"/>
        </w:rPr>
        <w:t>: ASUNTOS VARIOS DE LA ADMINISTRACION</w:t>
      </w:r>
    </w:p>
    <w:p w:rsidR="007445F1" w:rsidRPr="00340AA8" w:rsidRDefault="007445F1" w:rsidP="007445F1">
      <w:pPr>
        <w:jc w:val="both"/>
        <w:rPr>
          <w:sz w:val="22"/>
          <w:szCs w:val="22"/>
          <w:lang w:val="es-MX"/>
        </w:rPr>
      </w:pPr>
    </w:p>
    <w:p w:rsidR="007445F1" w:rsidRPr="00340AA8" w:rsidRDefault="007445F1" w:rsidP="007445F1">
      <w:pPr>
        <w:jc w:val="both"/>
      </w:pPr>
      <w:r w:rsidRPr="00340AA8">
        <w:rPr>
          <w:sz w:val="22"/>
          <w:szCs w:val="22"/>
          <w:lang w:val="es-MX"/>
        </w:rPr>
        <w:t xml:space="preserve">6.1  La administración informa </w:t>
      </w:r>
      <w:r w:rsidRPr="00340AA8">
        <w:t>sobre la necesidad de ratificar el acuerdo del Consejo de Administración del Fondo de Mutualidad, por parte de la Junta Directiva, como parte del proceso para la contratación del Actuario.</w:t>
      </w:r>
    </w:p>
    <w:p w:rsidR="007445F1" w:rsidRPr="00340AA8" w:rsidRDefault="007445F1" w:rsidP="007445F1">
      <w:pPr>
        <w:jc w:val="both"/>
      </w:pPr>
    </w:p>
    <w:p w:rsidR="007445F1" w:rsidRPr="00340AA8" w:rsidRDefault="007445F1" w:rsidP="007445F1">
      <w:pPr>
        <w:jc w:val="both"/>
        <w:rPr>
          <w:sz w:val="22"/>
          <w:szCs w:val="22"/>
          <w:lang w:val="es-MX"/>
        </w:rPr>
      </w:pPr>
      <w:r w:rsidRPr="00340AA8">
        <w:rPr>
          <w:b/>
          <w:i/>
          <w:sz w:val="22"/>
          <w:szCs w:val="22"/>
          <w:lang w:val="es-MX"/>
        </w:rPr>
        <w:t>Acuerdo 04-07: Se conoce y se enviará nota a la Junta Directiva.</w:t>
      </w:r>
    </w:p>
    <w:p w:rsidR="007445F1" w:rsidRPr="00340AA8" w:rsidRDefault="007445F1" w:rsidP="007445F1">
      <w:pPr>
        <w:jc w:val="both"/>
        <w:rPr>
          <w:sz w:val="22"/>
          <w:szCs w:val="22"/>
          <w:lang w:val="es-MX"/>
        </w:rPr>
      </w:pPr>
    </w:p>
    <w:p w:rsidR="007445F1" w:rsidRPr="00340AA8" w:rsidRDefault="007445F1" w:rsidP="007445F1">
      <w:pPr>
        <w:jc w:val="both"/>
        <w:rPr>
          <w:sz w:val="22"/>
          <w:szCs w:val="22"/>
          <w:lang w:val="es-MX"/>
        </w:rPr>
      </w:pPr>
    </w:p>
    <w:p w:rsidR="007445F1" w:rsidRPr="00340AA8" w:rsidRDefault="007445F1" w:rsidP="007445F1">
      <w:pPr>
        <w:jc w:val="both"/>
        <w:rPr>
          <w:sz w:val="22"/>
          <w:szCs w:val="22"/>
          <w:lang w:val="es-MX"/>
        </w:rPr>
      </w:pPr>
      <w:r w:rsidRPr="00340AA8">
        <w:rPr>
          <w:b/>
          <w:sz w:val="22"/>
          <w:szCs w:val="22"/>
          <w:lang w:val="es-MX"/>
        </w:rPr>
        <w:t>ARTÍCULO SETIMO</w:t>
      </w:r>
      <w:r w:rsidRPr="00340AA8">
        <w:rPr>
          <w:sz w:val="22"/>
          <w:szCs w:val="22"/>
          <w:lang w:val="es-MX"/>
        </w:rPr>
        <w:t>: INICIATIVAS</w:t>
      </w:r>
    </w:p>
    <w:p w:rsidR="007445F1" w:rsidRPr="00340AA8" w:rsidRDefault="007445F1" w:rsidP="007445F1">
      <w:pPr>
        <w:jc w:val="both"/>
        <w:rPr>
          <w:sz w:val="22"/>
          <w:szCs w:val="22"/>
          <w:lang w:val="es-MX"/>
        </w:rPr>
      </w:pPr>
    </w:p>
    <w:p w:rsidR="007445F1" w:rsidRPr="00340AA8" w:rsidRDefault="007445F1" w:rsidP="007445F1">
      <w:pPr>
        <w:jc w:val="both"/>
        <w:rPr>
          <w:sz w:val="22"/>
          <w:szCs w:val="22"/>
          <w:lang w:val="es-MX"/>
        </w:rPr>
      </w:pPr>
    </w:p>
    <w:p w:rsidR="007445F1" w:rsidRPr="00807195" w:rsidRDefault="007445F1" w:rsidP="007445F1">
      <w:pPr>
        <w:pStyle w:val="Prrafodelista"/>
        <w:numPr>
          <w:ilvl w:val="1"/>
          <w:numId w:val="2"/>
        </w:numPr>
        <w:jc w:val="both"/>
        <w:rPr>
          <w:sz w:val="22"/>
          <w:szCs w:val="22"/>
          <w:lang w:val="es-MX"/>
        </w:rPr>
      </w:pPr>
      <w:r w:rsidRPr="00807195">
        <w:rPr>
          <w:sz w:val="22"/>
          <w:szCs w:val="22"/>
          <w:lang w:val="es-MX"/>
        </w:rPr>
        <w:t xml:space="preserve">De la fiscal Maribeth Chaves para que se le haga envío por correo electrónico a todos los miembros de la Junta Directiva de presentación de inducción del Fondo de Mutualidad. </w:t>
      </w:r>
    </w:p>
    <w:p w:rsidR="007445F1" w:rsidRPr="00340AA8" w:rsidRDefault="007445F1" w:rsidP="007445F1">
      <w:pPr>
        <w:pStyle w:val="Prrafodelista"/>
        <w:jc w:val="both"/>
        <w:rPr>
          <w:sz w:val="22"/>
          <w:szCs w:val="22"/>
          <w:lang w:val="es-MX"/>
        </w:rPr>
      </w:pPr>
    </w:p>
    <w:p w:rsidR="007445F1" w:rsidRPr="00807195" w:rsidRDefault="007445F1" w:rsidP="007445F1">
      <w:pPr>
        <w:pStyle w:val="Prrafodelista"/>
        <w:numPr>
          <w:ilvl w:val="1"/>
          <w:numId w:val="2"/>
        </w:numPr>
        <w:jc w:val="both"/>
        <w:rPr>
          <w:sz w:val="22"/>
          <w:szCs w:val="22"/>
          <w:lang w:val="es-MX"/>
        </w:rPr>
      </w:pPr>
      <w:r w:rsidRPr="00807195">
        <w:rPr>
          <w:sz w:val="22"/>
          <w:szCs w:val="22"/>
          <w:lang w:val="es-MX"/>
        </w:rPr>
        <w:t>Solicitud de permiso de la directiva Sandra Zumbado para ausentarse de la sesión del 29 de febrero, debido a una gira de trabajo en San Carlos.</w:t>
      </w:r>
    </w:p>
    <w:p w:rsidR="007445F1" w:rsidRPr="00340AA8" w:rsidRDefault="007445F1" w:rsidP="007445F1">
      <w:pPr>
        <w:ind w:left="360"/>
        <w:jc w:val="both"/>
        <w:rPr>
          <w:sz w:val="22"/>
          <w:szCs w:val="22"/>
          <w:lang w:val="es-MX"/>
        </w:rPr>
      </w:pPr>
    </w:p>
    <w:p w:rsidR="007445F1" w:rsidRPr="00340AA8" w:rsidRDefault="007445F1" w:rsidP="007445F1">
      <w:pPr>
        <w:jc w:val="both"/>
        <w:rPr>
          <w:sz w:val="22"/>
          <w:szCs w:val="22"/>
          <w:lang w:val="es-MX"/>
        </w:rPr>
      </w:pPr>
    </w:p>
    <w:p w:rsidR="007445F1" w:rsidRPr="00340AA8" w:rsidRDefault="007445F1" w:rsidP="007445F1">
      <w:pPr>
        <w:jc w:val="both"/>
        <w:rPr>
          <w:sz w:val="22"/>
          <w:szCs w:val="22"/>
          <w:lang w:val="es-MX"/>
        </w:rPr>
      </w:pPr>
    </w:p>
    <w:p w:rsidR="007445F1" w:rsidRPr="00340AA8" w:rsidRDefault="007445F1" w:rsidP="007445F1">
      <w:pPr>
        <w:jc w:val="both"/>
        <w:rPr>
          <w:sz w:val="22"/>
          <w:szCs w:val="22"/>
          <w:lang w:val="es-MX"/>
        </w:rPr>
      </w:pPr>
      <w:r w:rsidRPr="00340AA8">
        <w:rPr>
          <w:sz w:val="22"/>
          <w:szCs w:val="22"/>
          <w:lang w:val="es-MX"/>
        </w:rPr>
        <w:t>Se levanta la sesión a las veintiún horas.</w:t>
      </w:r>
    </w:p>
    <w:p w:rsidR="007445F1" w:rsidRPr="00340AA8" w:rsidRDefault="007445F1" w:rsidP="007445F1">
      <w:pPr>
        <w:jc w:val="both"/>
        <w:rPr>
          <w:sz w:val="22"/>
          <w:szCs w:val="22"/>
          <w:lang w:val="es-MX"/>
        </w:rPr>
      </w:pPr>
    </w:p>
    <w:p w:rsidR="007445F1" w:rsidRPr="00340AA8" w:rsidRDefault="007445F1" w:rsidP="007445F1">
      <w:pPr>
        <w:jc w:val="both"/>
        <w:rPr>
          <w:sz w:val="22"/>
          <w:szCs w:val="22"/>
          <w:lang w:val="es-MX"/>
        </w:rPr>
      </w:pPr>
    </w:p>
    <w:p w:rsidR="007445F1" w:rsidRPr="00340AA8" w:rsidRDefault="007445F1" w:rsidP="007445F1">
      <w:pPr>
        <w:jc w:val="center"/>
        <w:rPr>
          <w:sz w:val="22"/>
          <w:szCs w:val="22"/>
          <w:lang w:val="es-MX"/>
        </w:rPr>
      </w:pPr>
    </w:p>
    <w:p w:rsidR="007445F1" w:rsidRPr="00340AA8" w:rsidRDefault="007445F1" w:rsidP="007445F1">
      <w:pPr>
        <w:jc w:val="center"/>
        <w:rPr>
          <w:sz w:val="22"/>
          <w:szCs w:val="22"/>
          <w:lang w:val="es-MX"/>
        </w:rPr>
      </w:pPr>
    </w:p>
    <w:p w:rsidR="007445F1" w:rsidRPr="00340AA8" w:rsidRDefault="007445F1" w:rsidP="007445F1">
      <w:pPr>
        <w:jc w:val="center"/>
        <w:rPr>
          <w:sz w:val="22"/>
          <w:szCs w:val="22"/>
          <w:lang w:val="es-MX"/>
        </w:rPr>
      </w:pPr>
    </w:p>
    <w:p w:rsidR="007445F1" w:rsidRPr="00340AA8" w:rsidRDefault="007445F1" w:rsidP="007445F1">
      <w:pPr>
        <w:jc w:val="center"/>
        <w:rPr>
          <w:sz w:val="22"/>
          <w:szCs w:val="22"/>
          <w:lang w:val="es-MX"/>
        </w:rPr>
      </w:pPr>
      <w:r w:rsidRPr="00340AA8">
        <w:rPr>
          <w:sz w:val="22"/>
          <w:szCs w:val="22"/>
          <w:lang w:val="es-MX"/>
        </w:rPr>
        <w:t xml:space="preserve">Beatriz Pérez Sánchez </w:t>
      </w:r>
      <w:r w:rsidRPr="00340AA8">
        <w:rPr>
          <w:sz w:val="22"/>
          <w:szCs w:val="22"/>
          <w:lang w:val="es-MX"/>
        </w:rPr>
        <w:tab/>
      </w:r>
      <w:r w:rsidRPr="00340AA8">
        <w:rPr>
          <w:sz w:val="22"/>
          <w:szCs w:val="22"/>
          <w:lang w:val="es-MX"/>
        </w:rPr>
        <w:tab/>
      </w:r>
      <w:r w:rsidRPr="00340AA8">
        <w:rPr>
          <w:sz w:val="22"/>
          <w:szCs w:val="22"/>
          <w:lang w:val="es-MX"/>
        </w:rPr>
        <w:tab/>
      </w:r>
      <w:r w:rsidRPr="00340AA8">
        <w:rPr>
          <w:sz w:val="22"/>
          <w:szCs w:val="22"/>
          <w:lang w:val="es-MX"/>
        </w:rPr>
        <w:tab/>
      </w:r>
      <w:r w:rsidRPr="00340AA8">
        <w:rPr>
          <w:sz w:val="22"/>
          <w:szCs w:val="22"/>
          <w:lang w:val="es-MX"/>
        </w:rPr>
        <w:tab/>
        <w:t>Sandra Zumbado Alvarado</w:t>
      </w:r>
    </w:p>
    <w:p w:rsidR="007445F1" w:rsidRDefault="007445F1" w:rsidP="007445F1">
      <w:pPr>
        <w:jc w:val="center"/>
      </w:pPr>
      <w:r w:rsidRPr="00340AA8">
        <w:rPr>
          <w:sz w:val="22"/>
          <w:szCs w:val="22"/>
          <w:lang w:val="es-MX"/>
        </w:rPr>
        <w:t>Presidente</w:t>
      </w:r>
      <w:r w:rsidRPr="00340AA8">
        <w:rPr>
          <w:sz w:val="22"/>
          <w:szCs w:val="22"/>
          <w:lang w:val="es-MX"/>
        </w:rPr>
        <w:tab/>
      </w:r>
      <w:r w:rsidRPr="00340AA8">
        <w:rPr>
          <w:sz w:val="22"/>
          <w:szCs w:val="22"/>
          <w:lang w:val="es-MX"/>
        </w:rPr>
        <w:tab/>
      </w:r>
      <w:r w:rsidRPr="00340AA8">
        <w:rPr>
          <w:sz w:val="22"/>
          <w:szCs w:val="22"/>
          <w:lang w:val="es-MX"/>
        </w:rPr>
        <w:tab/>
      </w:r>
      <w:r w:rsidRPr="00340AA8">
        <w:rPr>
          <w:sz w:val="22"/>
          <w:szCs w:val="22"/>
          <w:lang w:val="es-MX"/>
        </w:rPr>
        <w:tab/>
      </w:r>
      <w:r w:rsidRPr="00340AA8">
        <w:rPr>
          <w:sz w:val="22"/>
          <w:szCs w:val="22"/>
          <w:lang w:val="es-MX"/>
        </w:rPr>
        <w:tab/>
      </w:r>
      <w:r w:rsidRPr="00340AA8">
        <w:rPr>
          <w:sz w:val="22"/>
          <w:szCs w:val="22"/>
          <w:lang w:val="es-MX"/>
        </w:rPr>
        <w:tab/>
        <w:t>Secretaria</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279F2"/>
    <w:multiLevelType w:val="multilevel"/>
    <w:tmpl w:val="3C3C1A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7F5A75F0"/>
    <w:multiLevelType w:val="multilevel"/>
    <w:tmpl w:val="9BC68E6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445F1"/>
    <w:rsid w:val="00181E46"/>
    <w:rsid w:val="00185828"/>
    <w:rsid w:val="004141EB"/>
    <w:rsid w:val="007445F1"/>
    <w:rsid w:val="00ED2363"/>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5F1"/>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445F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702</Words>
  <Characters>3861</Characters>
  <Application>Microsoft Office Word</Application>
  <DocSecurity>0</DocSecurity>
  <Lines>32</Lines>
  <Paragraphs>9</Paragraphs>
  <ScaleCrop>false</ScaleCrop>
  <Company/>
  <LinksUpToDate>false</LinksUpToDate>
  <CharactersWithSpaces>4554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1</cp:revision>
  <dcterms:created xsi:type="dcterms:W3CDTF">2012-03-14T16:33:00Z</dcterms:created>
  <dcterms:modified xsi:type="dcterms:W3CDTF">2012-03-14T16:33:00Z</dcterms:modified>
</cp:coreProperties>
</file>